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12" w:rsidRDefault="005B0E12" w:rsidP="001F0717">
      <w:pPr>
        <w:shd w:val="clear" w:color="auto" w:fill="FFFFFF"/>
        <w:spacing w:after="0" w:line="240" w:lineRule="auto"/>
        <w:jc w:val="center"/>
        <w:rPr>
          <w:rFonts w:ascii="Cambria" w:eastAsia="Times New Roman" w:hAnsi="Cambria" w:cs="Arial"/>
          <w:b/>
          <w:bCs/>
          <w:color w:val="000000" w:themeColor="text1"/>
          <w:sz w:val="24"/>
          <w:szCs w:val="24"/>
          <w:lang w:eastAsia="hr-HR"/>
        </w:rPr>
      </w:pPr>
      <w:r>
        <w:rPr>
          <w:rFonts w:ascii="Cambria" w:eastAsia="Times New Roman" w:hAnsi="Cambria" w:cs="Arial"/>
          <w:b/>
          <w:bCs/>
          <w:color w:val="000000" w:themeColor="text1"/>
          <w:sz w:val="24"/>
          <w:szCs w:val="24"/>
          <w:lang w:eastAsia="hr-HR"/>
        </w:rPr>
        <w:t xml:space="preserve">28. nedjelja kroz godinu – C </w:t>
      </w:r>
      <w:r w:rsidR="001F0717">
        <w:rPr>
          <w:rFonts w:ascii="Cambria" w:eastAsia="Times New Roman" w:hAnsi="Cambria" w:cs="Arial"/>
          <w:b/>
          <w:bCs/>
          <w:color w:val="000000" w:themeColor="text1"/>
          <w:sz w:val="24"/>
          <w:szCs w:val="24"/>
          <w:lang w:eastAsia="hr-HR"/>
        </w:rPr>
        <w:t>(</w:t>
      </w:r>
      <w:r w:rsidR="00B12655">
        <w:rPr>
          <w:rFonts w:ascii="Cambria" w:eastAsia="Times New Roman" w:hAnsi="Cambria" w:cs="Arial"/>
          <w:b/>
          <w:bCs/>
          <w:color w:val="000000" w:themeColor="text1"/>
          <w:sz w:val="24"/>
          <w:szCs w:val="24"/>
          <w:lang w:eastAsia="hr-HR"/>
        </w:rPr>
        <w:t>13. listopada</w:t>
      </w:r>
      <w:r>
        <w:rPr>
          <w:rFonts w:ascii="Cambria" w:eastAsia="Times New Roman" w:hAnsi="Cambria" w:cs="Arial"/>
          <w:b/>
          <w:bCs/>
          <w:color w:val="000000" w:themeColor="text1"/>
          <w:sz w:val="24"/>
          <w:szCs w:val="24"/>
          <w:lang w:eastAsia="hr-HR"/>
        </w:rPr>
        <w:t xml:space="preserve"> 2019.)</w:t>
      </w:r>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t>Prvo čitanje:</w:t>
      </w:r>
      <w:r>
        <w:rPr>
          <w:rFonts w:ascii="Cambria" w:eastAsia="Times New Roman" w:hAnsi="Cambria" w:cs="Arial"/>
          <w:color w:val="000000" w:themeColor="text1"/>
          <w:sz w:val="24"/>
          <w:szCs w:val="24"/>
          <w:lang w:eastAsia="hr-HR"/>
        </w:rPr>
        <w:t xml:space="preserve"> </w:t>
      </w:r>
      <w:r w:rsidRPr="005834A5">
        <w:rPr>
          <w:rFonts w:ascii="Cambria" w:eastAsia="Times New Roman" w:hAnsi="Cambria" w:cs="Arial"/>
          <w:color w:val="000000" w:themeColor="text1"/>
          <w:sz w:val="24"/>
          <w:szCs w:val="24"/>
          <w:lang w:eastAsia="hr-HR"/>
        </w:rPr>
        <w:t>2Kr 5, 14-17</w:t>
      </w:r>
    </w:p>
    <w:p w:rsid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Čitanje Druge knjige o Kraljevima</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U one dane: Naaman Sirac siđe i opra se sedam puta u Jordanu, prema riječi Elizeja, čovjeka Božjega; i tijelo mu posta opet kao u malog djeteta – očistio se od svoje gube!</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Vrati se on Elizeju sa svom svojom pratnjom, uđe, stade preda nj i reče mu: »Evo, sad znam da nema Boga na svoj zemlji osim u Izraelu. Zato te molim, primi dar od svoga sluge.« Ali on odgovori: »Živoga mi Gospodina, komu služim, ne primam.« Naaman navaljivaše da primi, ali on ne htjede. Tada Naaman reče: »Dobro, kad nećeš. Ali barem dopusti da meni, tvome sluzi, dadu ove zemlje koliko mogu ponijeti dvije mazge. Jer sluga tvoj neće više prinositi pomirnica ni klanica drugim bogovima nego samo Gospodinu.«</w:t>
      </w:r>
    </w:p>
    <w:p w:rsidR="005834A5" w:rsidRPr="005834A5" w:rsidRDefault="005834A5" w:rsidP="005834A5">
      <w:pPr>
        <w:shd w:val="clear" w:color="auto" w:fill="FFFFFF"/>
        <w:spacing w:line="240" w:lineRule="auto"/>
        <w:jc w:val="right"/>
        <w:rPr>
          <w:rFonts w:ascii="Cambria" w:eastAsia="Times New Roman" w:hAnsi="Cambria" w:cs="Arial"/>
          <w:color w:val="000000" w:themeColor="text1"/>
          <w:sz w:val="24"/>
          <w:szCs w:val="24"/>
          <w:lang w:eastAsia="hr-HR"/>
        </w:rPr>
      </w:pPr>
      <w:r w:rsidRPr="005834A5">
        <w:rPr>
          <w:rFonts w:ascii="Cambria" w:eastAsia="Times New Roman" w:hAnsi="Cambria" w:cs="Arial"/>
          <w:i/>
          <w:color w:val="000000" w:themeColor="text1"/>
          <w:sz w:val="24"/>
          <w:szCs w:val="24"/>
          <w:lang w:eastAsia="hr-HR"/>
        </w:rPr>
        <w:t>Riječ Gospodnja</w:t>
      </w:r>
      <w:r w:rsidRPr="005834A5">
        <w:rPr>
          <w:rFonts w:ascii="Cambria" w:eastAsia="Times New Roman" w:hAnsi="Cambria" w:cs="Arial"/>
          <w:color w:val="000000" w:themeColor="text1"/>
          <w:sz w:val="24"/>
          <w:szCs w:val="24"/>
          <w:lang w:eastAsia="hr-HR"/>
        </w:rPr>
        <w:t>.</w:t>
      </w:r>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t>Otpjevni psalam:</w:t>
      </w:r>
      <w:r>
        <w:rPr>
          <w:rFonts w:ascii="Cambria" w:eastAsia="Times New Roman" w:hAnsi="Cambria" w:cs="Arial"/>
          <w:color w:val="000000" w:themeColor="text1"/>
          <w:sz w:val="24"/>
          <w:szCs w:val="24"/>
          <w:lang w:eastAsia="hr-HR"/>
        </w:rPr>
        <w:t xml:space="preserve"> </w:t>
      </w:r>
      <w:r w:rsidRPr="005834A5">
        <w:rPr>
          <w:rFonts w:ascii="Cambria" w:eastAsia="Times New Roman" w:hAnsi="Cambria" w:cs="Arial"/>
          <w:color w:val="000000" w:themeColor="text1"/>
          <w:sz w:val="24"/>
          <w:szCs w:val="24"/>
          <w:lang w:eastAsia="hr-HR"/>
        </w:rPr>
        <w:t>Ps 98, 1-4</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t>Pripjev:</w:t>
      </w:r>
      <w:r>
        <w:rPr>
          <w:rFonts w:ascii="Cambria" w:eastAsia="Times New Roman" w:hAnsi="Cambria" w:cs="Arial"/>
          <w:color w:val="000000" w:themeColor="text1"/>
          <w:sz w:val="24"/>
          <w:szCs w:val="24"/>
          <w:lang w:eastAsia="hr-HR"/>
        </w:rPr>
        <w:t xml:space="preserve"> </w:t>
      </w:r>
      <w:r w:rsidRPr="005834A5">
        <w:rPr>
          <w:rFonts w:ascii="Cambria" w:eastAsia="Times New Roman" w:hAnsi="Cambria" w:cs="Arial"/>
          <w:i/>
          <w:iCs/>
          <w:color w:val="000000" w:themeColor="text1"/>
          <w:sz w:val="24"/>
          <w:szCs w:val="24"/>
          <w:lang w:eastAsia="hr-HR"/>
        </w:rPr>
        <w:t>Pred poganima Gospodin obznani spasenje svoje.</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t> </w:t>
      </w:r>
    </w:p>
    <w:p w:rsidR="005834A5" w:rsidRPr="005834A5" w:rsidRDefault="005834A5" w:rsidP="005834A5">
      <w:pPr>
        <w:shd w:val="clear" w:color="auto" w:fill="FFFFFF"/>
        <w:spacing w:line="240" w:lineRule="auto"/>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Bože, sud svoj daj kralju</w:t>
      </w:r>
      <w:r w:rsidRPr="005834A5">
        <w:rPr>
          <w:rFonts w:ascii="Cambria" w:eastAsia="Times New Roman" w:hAnsi="Cambria" w:cs="Arial"/>
          <w:color w:val="000000" w:themeColor="text1"/>
          <w:sz w:val="24"/>
          <w:szCs w:val="24"/>
          <w:lang w:eastAsia="hr-HR"/>
        </w:rPr>
        <w:br/>
        <w:t>i svoju pravdu sinu kraljevu.</w:t>
      </w:r>
      <w:r w:rsidRPr="005834A5">
        <w:rPr>
          <w:rFonts w:ascii="Cambria" w:eastAsia="Times New Roman" w:hAnsi="Cambria" w:cs="Arial"/>
          <w:color w:val="000000" w:themeColor="text1"/>
          <w:sz w:val="24"/>
          <w:szCs w:val="24"/>
          <w:lang w:eastAsia="hr-HR"/>
        </w:rPr>
        <w:br/>
        <w:t>Nek puku tvojem sudi pravedno,</w:t>
      </w:r>
      <w:r w:rsidRPr="005834A5">
        <w:rPr>
          <w:rFonts w:ascii="Cambria" w:eastAsia="Times New Roman" w:hAnsi="Cambria" w:cs="Arial"/>
          <w:color w:val="000000" w:themeColor="text1"/>
          <w:sz w:val="24"/>
          <w:szCs w:val="24"/>
          <w:lang w:eastAsia="hr-HR"/>
        </w:rPr>
        <w:br/>
        <w:t>siromasima po pravici.</w:t>
      </w:r>
      <w:r w:rsidRPr="005834A5">
        <w:rPr>
          <w:rFonts w:ascii="Cambria" w:eastAsia="Times New Roman" w:hAnsi="Cambria" w:cs="Arial"/>
          <w:color w:val="000000" w:themeColor="text1"/>
          <w:sz w:val="24"/>
          <w:szCs w:val="24"/>
          <w:lang w:eastAsia="hr-HR"/>
        </w:rPr>
        <w:br/>
      </w:r>
      <w:r w:rsidRPr="005834A5">
        <w:rPr>
          <w:rFonts w:ascii="Cambria" w:eastAsia="Times New Roman" w:hAnsi="Cambria" w:cs="Arial"/>
          <w:color w:val="000000" w:themeColor="text1"/>
          <w:sz w:val="24"/>
          <w:szCs w:val="24"/>
          <w:lang w:eastAsia="hr-HR"/>
        </w:rPr>
        <w:br/>
        <w:t>Kraljevi Taršiša i otoka nosit će dare,</w:t>
      </w:r>
      <w:r w:rsidRPr="005834A5">
        <w:rPr>
          <w:rFonts w:ascii="Cambria" w:eastAsia="Times New Roman" w:hAnsi="Cambria" w:cs="Arial"/>
          <w:color w:val="000000" w:themeColor="text1"/>
          <w:sz w:val="24"/>
          <w:szCs w:val="24"/>
          <w:lang w:eastAsia="hr-HR"/>
        </w:rPr>
        <w:br/>
        <w:t>vladari Šabe i Sebe danak donositi.</w:t>
      </w:r>
      <w:r w:rsidRPr="005834A5">
        <w:rPr>
          <w:rFonts w:ascii="Cambria" w:eastAsia="Times New Roman" w:hAnsi="Cambria" w:cs="Arial"/>
          <w:color w:val="000000" w:themeColor="text1"/>
          <w:sz w:val="24"/>
          <w:szCs w:val="24"/>
          <w:lang w:eastAsia="hr-HR"/>
        </w:rPr>
        <w:br/>
      </w:r>
      <w:r w:rsidRPr="005834A5">
        <w:rPr>
          <w:rFonts w:ascii="Cambria" w:eastAsia="Times New Roman" w:hAnsi="Cambria" w:cs="Arial"/>
          <w:color w:val="000000" w:themeColor="text1"/>
          <w:sz w:val="24"/>
          <w:szCs w:val="24"/>
          <w:lang w:eastAsia="hr-HR"/>
        </w:rPr>
        <w:br/>
        <w:t>On će spasiti siromaha koji uzdiše,</w:t>
      </w:r>
      <w:r w:rsidRPr="005834A5">
        <w:rPr>
          <w:rFonts w:ascii="Cambria" w:eastAsia="Times New Roman" w:hAnsi="Cambria" w:cs="Arial"/>
          <w:color w:val="000000" w:themeColor="text1"/>
          <w:sz w:val="24"/>
          <w:szCs w:val="24"/>
          <w:lang w:eastAsia="hr-HR"/>
        </w:rPr>
        <w:br/>
        <w:t>nevoljnika koji pomoćnika nema;</w:t>
      </w:r>
      <w:r w:rsidRPr="005834A5">
        <w:rPr>
          <w:rFonts w:ascii="Cambria" w:eastAsia="Times New Roman" w:hAnsi="Cambria" w:cs="Arial"/>
          <w:color w:val="000000" w:themeColor="text1"/>
          <w:sz w:val="24"/>
          <w:szCs w:val="24"/>
          <w:lang w:eastAsia="hr-HR"/>
        </w:rPr>
        <w:br/>
        <w:t>smilovat će se ubogu i siromahu</w:t>
      </w:r>
      <w:r w:rsidRPr="005834A5">
        <w:rPr>
          <w:rFonts w:ascii="Cambria" w:eastAsia="Times New Roman" w:hAnsi="Cambria" w:cs="Arial"/>
          <w:color w:val="000000" w:themeColor="text1"/>
          <w:sz w:val="24"/>
          <w:szCs w:val="24"/>
          <w:lang w:eastAsia="hr-HR"/>
        </w:rPr>
        <w:br/>
        <w:t>i spasit će život nevoljniku.</w:t>
      </w:r>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lastRenderedPageBreak/>
        <w:t>Drugo čitanje:</w:t>
      </w:r>
      <w:r>
        <w:rPr>
          <w:rFonts w:ascii="Cambria" w:eastAsia="Times New Roman" w:hAnsi="Cambria" w:cs="Arial"/>
          <w:color w:val="000000" w:themeColor="text1"/>
          <w:sz w:val="24"/>
          <w:szCs w:val="24"/>
          <w:lang w:eastAsia="hr-HR"/>
        </w:rPr>
        <w:t xml:space="preserve"> </w:t>
      </w:r>
      <w:r w:rsidRPr="005834A5">
        <w:rPr>
          <w:rFonts w:ascii="Cambria" w:eastAsia="Times New Roman" w:hAnsi="Cambria" w:cs="Arial"/>
          <w:color w:val="000000" w:themeColor="text1"/>
          <w:sz w:val="24"/>
          <w:szCs w:val="24"/>
          <w:lang w:eastAsia="hr-HR"/>
        </w:rPr>
        <w:t>2Tim 2, 8-13</w:t>
      </w:r>
    </w:p>
    <w:p w:rsid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Čitanje Druge poslanice svetoga Pavla apostola Timoteju</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Predragi: Spominji se Isusa Krista, uskrsla od mrtvih, od potomstva Davidova – po mojem evanđelju. Za nj se ja zlopatim sve do okova, kao zločinac. Ali riječ Božja nije okovana! Stoga sve podnosim radi izabranih, da i oni postignu spasenje, spasenje u Kristu Isusu, zajedno s vječnom slavom.</w:t>
      </w: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Vjerodostojna je riječ: Ako s njime umrijesmo, s njime ćemo i živjeti. Ako ustrajemo, s njime ćemo i kraljevati. Ako ga zaniječemo, i on će zanijekati nas. Ako ne budemo vjerni, on vjeran ostaje. Ta ne može sebe zanijekati!</w:t>
      </w:r>
    </w:p>
    <w:p w:rsidR="005834A5" w:rsidRDefault="005834A5" w:rsidP="005B0E12">
      <w:pPr>
        <w:shd w:val="clear" w:color="auto" w:fill="FFFFFF"/>
        <w:spacing w:line="240" w:lineRule="auto"/>
        <w:jc w:val="right"/>
        <w:rPr>
          <w:rFonts w:ascii="Cambria" w:eastAsia="Times New Roman" w:hAnsi="Cambria" w:cs="Arial"/>
          <w:i/>
          <w:color w:val="000000" w:themeColor="text1"/>
          <w:sz w:val="24"/>
          <w:szCs w:val="24"/>
          <w:lang w:eastAsia="hr-HR"/>
        </w:rPr>
      </w:pPr>
      <w:r w:rsidRPr="005834A5">
        <w:rPr>
          <w:rFonts w:ascii="Cambria" w:eastAsia="Times New Roman" w:hAnsi="Cambria" w:cs="Arial"/>
          <w:i/>
          <w:color w:val="000000" w:themeColor="text1"/>
          <w:sz w:val="24"/>
          <w:szCs w:val="24"/>
          <w:lang w:eastAsia="hr-HR"/>
        </w:rPr>
        <w:t>Riječ Gospodnja.</w:t>
      </w:r>
    </w:p>
    <w:p w:rsidR="00B12655" w:rsidRPr="005834A5" w:rsidRDefault="00B12655" w:rsidP="005B0E12">
      <w:pPr>
        <w:shd w:val="clear" w:color="auto" w:fill="FFFFFF"/>
        <w:spacing w:line="240" w:lineRule="auto"/>
        <w:jc w:val="right"/>
        <w:rPr>
          <w:rFonts w:ascii="Cambria" w:eastAsia="Times New Roman" w:hAnsi="Cambria" w:cs="Arial"/>
          <w:i/>
          <w:color w:val="000000" w:themeColor="text1"/>
          <w:sz w:val="24"/>
          <w:szCs w:val="24"/>
          <w:lang w:eastAsia="hr-HR"/>
        </w:rPr>
      </w:pPr>
    </w:p>
    <w:p w:rsidR="005B0E12" w:rsidRDefault="005B0E12" w:rsidP="005834A5">
      <w:pPr>
        <w:shd w:val="clear" w:color="auto" w:fill="FFFFFF"/>
        <w:spacing w:after="0" w:line="240" w:lineRule="auto"/>
        <w:jc w:val="both"/>
        <w:rPr>
          <w:rFonts w:ascii="Arial" w:hAnsi="Arial" w:cs="Arial"/>
          <w:color w:val="000000" w:themeColor="text1"/>
          <w:sz w:val="21"/>
          <w:szCs w:val="21"/>
          <w:shd w:val="clear" w:color="auto" w:fill="FFFFFF"/>
        </w:rPr>
      </w:pPr>
      <w:r w:rsidRPr="005B0E12">
        <w:rPr>
          <w:rFonts w:ascii="Cambria" w:eastAsia="Times New Roman" w:hAnsi="Cambria" w:cs="Arial"/>
          <w:b/>
          <w:bCs/>
          <w:i/>
          <w:color w:val="000000" w:themeColor="text1"/>
          <w:sz w:val="24"/>
          <w:szCs w:val="24"/>
          <w:lang w:eastAsia="hr-HR"/>
        </w:rPr>
        <w:t>Aleluja</w:t>
      </w:r>
      <w:r>
        <w:rPr>
          <w:rFonts w:ascii="Cambria" w:eastAsia="Times New Roman" w:hAnsi="Cambria" w:cs="Arial"/>
          <w:b/>
          <w:bCs/>
          <w:color w:val="000000" w:themeColor="text1"/>
          <w:sz w:val="24"/>
          <w:szCs w:val="24"/>
          <w:lang w:eastAsia="hr-HR"/>
        </w:rPr>
        <w:t>:</w:t>
      </w:r>
      <w:r w:rsidRPr="005B0E12">
        <w:rPr>
          <w:rFonts w:ascii="Arial" w:hAnsi="Arial" w:cs="Arial"/>
          <w:color w:val="333333"/>
          <w:sz w:val="21"/>
          <w:szCs w:val="21"/>
          <w:shd w:val="clear" w:color="auto" w:fill="FFFFFF"/>
        </w:rPr>
        <w:t xml:space="preserve"> </w:t>
      </w:r>
      <w:r w:rsidRPr="005B0E12">
        <w:rPr>
          <w:rFonts w:ascii="Cambria" w:hAnsi="Cambria" w:cs="Arial"/>
          <w:i/>
          <w:color w:val="000000" w:themeColor="text1"/>
          <w:sz w:val="24"/>
          <w:szCs w:val="24"/>
          <w:shd w:val="clear" w:color="auto" w:fill="FFFFFF"/>
        </w:rPr>
        <w:t>U svemu zahvaljujte! Jer to je za vas volja Božja u Kristu Isusu</w:t>
      </w:r>
      <w:r w:rsidRPr="005B0E12">
        <w:rPr>
          <w:rFonts w:ascii="Arial" w:hAnsi="Arial" w:cs="Arial"/>
          <w:color w:val="000000" w:themeColor="text1"/>
          <w:sz w:val="21"/>
          <w:szCs w:val="21"/>
          <w:shd w:val="clear" w:color="auto" w:fill="FFFFFF"/>
        </w:rPr>
        <w:t>.</w:t>
      </w:r>
    </w:p>
    <w:p w:rsidR="00B12655" w:rsidRPr="005B0E12" w:rsidRDefault="00B12655"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bookmarkStart w:id="0" w:name="_GoBack"/>
      <w:bookmarkEnd w:id="0"/>
    </w:p>
    <w:p w:rsidR="005B0E12" w:rsidRDefault="005B0E12" w:rsidP="005834A5">
      <w:pPr>
        <w:shd w:val="clear" w:color="auto" w:fill="FFFFFF"/>
        <w:spacing w:after="0" w:line="240" w:lineRule="auto"/>
        <w:jc w:val="both"/>
        <w:rPr>
          <w:rFonts w:ascii="Cambria" w:eastAsia="Times New Roman" w:hAnsi="Cambria" w:cs="Arial"/>
          <w:b/>
          <w:bCs/>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b/>
          <w:bCs/>
          <w:color w:val="000000" w:themeColor="text1"/>
          <w:sz w:val="24"/>
          <w:szCs w:val="24"/>
          <w:lang w:eastAsia="hr-HR"/>
        </w:rPr>
        <w:t>Evanđelje:</w:t>
      </w:r>
      <w:r>
        <w:rPr>
          <w:rFonts w:ascii="Cambria" w:eastAsia="Times New Roman" w:hAnsi="Cambria" w:cs="Arial"/>
          <w:color w:val="000000" w:themeColor="text1"/>
          <w:sz w:val="24"/>
          <w:szCs w:val="24"/>
          <w:lang w:eastAsia="hr-HR"/>
        </w:rPr>
        <w:t xml:space="preserve"> </w:t>
      </w:r>
      <w:r w:rsidRPr="005834A5">
        <w:rPr>
          <w:rFonts w:ascii="Cambria" w:eastAsia="Times New Roman" w:hAnsi="Cambria" w:cs="Arial"/>
          <w:color w:val="000000" w:themeColor="text1"/>
          <w:sz w:val="24"/>
          <w:szCs w:val="24"/>
          <w:lang w:eastAsia="hr-HR"/>
        </w:rPr>
        <w:t>Lk 17, 11-19</w:t>
      </w:r>
    </w:p>
    <w:p w:rsid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Čitanje svetog Evanđelja po Luki</w:t>
      </w:r>
    </w:p>
    <w:p w:rsidR="005B0E12" w:rsidRPr="005834A5" w:rsidRDefault="005B0E12" w:rsidP="005834A5">
      <w:pPr>
        <w:shd w:val="clear" w:color="auto" w:fill="FFFFFF"/>
        <w:spacing w:after="0" w:line="240" w:lineRule="auto"/>
        <w:jc w:val="both"/>
        <w:rPr>
          <w:rFonts w:ascii="Cambria" w:eastAsia="Times New Roman" w:hAnsi="Cambria" w:cs="Arial"/>
          <w:color w:val="000000" w:themeColor="text1"/>
          <w:sz w:val="24"/>
          <w:szCs w:val="24"/>
          <w:lang w:eastAsia="hr-HR"/>
        </w:rPr>
      </w:pPr>
    </w:p>
    <w:p w:rsidR="005834A5" w:rsidRPr="005834A5" w:rsidRDefault="005834A5" w:rsidP="005834A5">
      <w:pPr>
        <w:shd w:val="clear" w:color="auto" w:fill="FFFFFF"/>
        <w:spacing w:after="0" w:line="240" w:lineRule="auto"/>
        <w:jc w:val="both"/>
        <w:rPr>
          <w:rFonts w:ascii="Cambria" w:eastAsia="Times New Roman" w:hAnsi="Cambria" w:cs="Arial"/>
          <w:color w:val="000000" w:themeColor="text1"/>
          <w:sz w:val="24"/>
          <w:szCs w:val="24"/>
          <w:lang w:eastAsia="hr-HR"/>
        </w:rPr>
      </w:pPr>
      <w:r w:rsidRPr="005834A5">
        <w:rPr>
          <w:rFonts w:ascii="Cambria" w:eastAsia="Times New Roman" w:hAnsi="Cambria" w:cs="Arial"/>
          <w:color w:val="000000" w:themeColor="text1"/>
          <w:sz w:val="24"/>
          <w:szCs w:val="24"/>
          <w:lang w:eastAsia="hr-HR"/>
        </w:rPr>
        <w:t>Dok je Isus putovao u Jeruzalem, prolazio je između Samarije i Galileje. Kad je ulazio u neko selo, eto mu u susret deset gubavaca. Zaustave se podaleko i zavape: »Isuse, Učitelju, smiluj nam se!« Kad ih Isus ugleda, reče im: »Idite, pokažite se svećenicima!« I dok su išli, očistiše se. Jedan od njih, vidjevši da je ozdravio, vrati se slaveći Boga u sav glas. Baci se ničice k Isusovim nogama zahvaljujući mu. A to bijaše neki Samarijanac. Nato Isus primijeti: »Zar se ne očistiše desetorica? A gdje su ona devetorica? Ne nađe li se nijedan koji bi se vratio i podao slavu Bogu, osim ovoga tuđinca?« A njemu reče: »Ustani! Idi! Tvoja te vjera spasila!«</w:t>
      </w:r>
    </w:p>
    <w:p w:rsidR="005834A5" w:rsidRPr="005834A5" w:rsidRDefault="005834A5" w:rsidP="005B0E12">
      <w:pPr>
        <w:shd w:val="clear" w:color="auto" w:fill="FFFFFF"/>
        <w:spacing w:after="75" w:line="240" w:lineRule="auto"/>
        <w:jc w:val="right"/>
        <w:rPr>
          <w:rFonts w:ascii="Cambria" w:eastAsia="Times New Roman" w:hAnsi="Cambria" w:cs="Arial"/>
          <w:i/>
          <w:color w:val="000000" w:themeColor="text1"/>
          <w:sz w:val="24"/>
          <w:szCs w:val="24"/>
          <w:lang w:eastAsia="hr-HR"/>
        </w:rPr>
      </w:pPr>
      <w:r w:rsidRPr="005834A5">
        <w:rPr>
          <w:rFonts w:ascii="Cambria" w:eastAsia="Times New Roman" w:hAnsi="Cambria" w:cs="Arial"/>
          <w:i/>
          <w:color w:val="000000" w:themeColor="text1"/>
          <w:sz w:val="24"/>
          <w:szCs w:val="24"/>
          <w:lang w:eastAsia="hr-HR"/>
        </w:rPr>
        <w:t>Riječ Gospodnja.</w:t>
      </w:r>
    </w:p>
    <w:p w:rsidR="00DD4018" w:rsidRPr="005834A5" w:rsidRDefault="00DD4018" w:rsidP="005834A5">
      <w:pPr>
        <w:jc w:val="both"/>
        <w:rPr>
          <w:rFonts w:ascii="Cambria" w:hAnsi="Cambria"/>
          <w:color w:val="000000" w:themeColor="text1"/>
          <w:sz w:val="24"/>
          <w:szCs w:val="24"/>
        </w:rPr>
      </w:pPr>
    </w:p>
    <w:sectPr w:rsidR="00DD4018" w:rsidRPr="005834A5" w:rsidSect="005B0E1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834A5"/>
    <w:rsid w:val="001F0717"/>
    <w:rsid w:val="005834A5"/>
    <w:rsid w:val="005B0E12"/>
    <w:rsid w:val="0073311C"/>
    <w:rsid w:val="009C21FC"/>
    <w:rsid w:val="00B12655"/>
    <w:rsid w:val="00D4500E"/>
    <w:rsid w:val="00DD4018"/>
    <w:rsid w:val="00DE2D1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5834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834A5"/>
    <w:rPr>
      <w:b/>
      <w:bCs/>
    </w:rPr>
  </w:style>
  <w:style w:type="paragraph" w:styleId="StandardWeb">
    <w:name w:val="Normal (Web)"/>
    <w:basedOn w:val="Normal"/>
    <w:uiPriority w:val="99"/>
    <w:semiHidden/>
    <w:unhideWhenUsed/>
    <w:rsid w:val="005834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652">
      <w:bodyDiv w:val="1"/>
      <w:marLeft w:val="0"/>
      <w:marRight w:val="0"/>
      <w:marTop w:val="0"/>
      <w:marBottom w:val="0"/>
      <w:divBdr>
        <w:top w:val="none" w:sz="0" w:space="0" w:color="auto"/>
        <w:left w:val="none" w:sz="0" w:space="0" w:color="auto"/>
        <w:bottom w:val="none" w:sz="0" w:space="0" w:color="auto"/>
        <w:right w:val="none" w:sz="0" w:space="0" w:color="auto"/>
      </w:divBdr>
      <w:divsChild>
        <w:div w:id="340132157">
          <w:marLeft w:val="0"/>
          <w:marRight w:val="0"/>
          <w:marTop w:val="0"/>
          <w:marBottom w:val="75"/>
          <w:divBdr>
            <w:top w:val="none" w:sz="0" w:space="0" w:color="auto"/>
            <w:left w:val="none" w:sz="0" w:space="0" w:color="auto"/>
            <w:bottom w:val="none" w:sz="0" w:space="0" w:color="auto"/>
            <w:right w:val="none" w:sz="0" w:space="0" w:color="auto"/>
          </w:divBdr>
          <w:divsChild>
            <w:div w:id="904805243">
              <w:marLeft w:val="0"/>
              <w:marRight w:val="300"/>
              <w:marTop w:val="0"/>
              <w:marBottom w:val="0"/>
              <w:divBdr>
                <w:top w:val="none" w:sz="0" w:space="0" w:color="auto"/>
                <w:left w:val="none" w:sz="0" w:space="0" w:color="auto"/>
                <w:bottom w:val="none" w:sz="0" w:space="0" w:color="auto"/>
                <w:right w:val="none" w:sz="0" w:space="0" w:color="auto"/>
              </w:divBdr>
            </w:div>
            <w:div w:id="1827545751">
              <w:marLeft w:val="0"/>
              <w:marRight w:val="0"/>
              <w:marTop w:val="0"/>
              <w:marBottom w:val="0"/>
              <w:divBdr>
                <w:top w:val="none" w:sz="0" w:space="0" w:color="auto"/>
                <w:left w:val="none" w:sz="0" w:space="0" w:color="auto"/>
                <w:bottom w:val="none" w:sz="0" w:space="0" w:color="auto"/>
                <w:right w:val="none" w:sz="0" w:space="0" w:color="auto"/>
              </w:divBdr>
            </w:div>
          </w:divsChild>
        </w:div>
        <w:div w:id="1179320683">
          <w:marLeft w:val="0"/>
          <w:marRight w:val="0"/>
          <w:marTop w:val="0"/>
          <w:marBottom w:val="75"/>
          <w:divBdr>
            <w:top w:val="none" w:sz="0" w:space="0" w:color="auto"/>
            <w:left w:val="none" w:sz="0" w:space="0" w:color="auto"/>
            <w:bottom w:val="none" w:sz="0" w:space="0" w:color="auto"/>
            <w:right w:val="none" w:sz="0" w:space="0" w:color="auto"/>
          </w:divBdr>
          <w:divsChild>
            <w:div w:id="425149258">
              <w:marLeft w:val="0"/>
              <w:marRight w:val="300"/>
              <w:marTop w:val="0"/>
              <w:marBottom w:val="0"/>
              <w:divBdr>
                <w:top w:val="none" w:sz="0" w:space="0" w:color="auto"/>
                <w:left w:val="none" w:sz="0" w:space="0" w:color="auto"/>
                <w:bottom w:val="none" w:sz="0" w:space="0" w:color="auto"/>
                <w:right w:val="none" w:sz="0" w:space="0" w:color="auto"/>
              </w:divBdr>
            </w:div>
            <w:div w:id="173106905">
              <w:marLeft w:val="0"/>
              <w:marRight w:val="0"/>
              <w:marTop w:val="0"/>
              <w:marBottom w:val="0"/>
              <w:divBdr>
                <w:top w:val="none" w:sz="0" w:space="0" w:color="auto"/>
                <w:left w:val="none" w:sz="0" w:space="0" w:color="auto"/>
                <w:bottom w:val="none" w:sz="0" w:space="0" w:color="auto"/>
                <w:right w:val="none" w:sz="0" w:space="0" w:color="auto"/>
              </w:divBdr>
            </w:div>
          </w:divsChild>
        </w:div>
        <w:div w:id="1880433879">
          <w:marLeft w:val="0"/>
          <w:marRight w:val="0"/>
          <w:marTop w:val="0"/>
          <w:marBottom w:val="300"/>
          <w:divBdr>
            <w:top w:val="none" w:sz="0" w:space="0" w:color="auto"/>
            <w:left w:val="none" w:sz="0" w:space="0" w:color="auto"/>
            <w:bottom w:val="none" w:sz="0" w:space="0" w:color="auto"/>
            <w:right w:val="none" w:sz="0" w:space="0" w:color="auto"/>
          </w:divBdr>
          <w:divsChild>
            <w:div w:id="1814253231">
              <w:marLeft w:val="0"/>
              <w:marRight w:val="300"/>
              <w:marTop w:val="0"/>
              <w:marBottom w:val="0"/>
              <w:divBdr>
                <w:top w:val="none" w:sz="0" w:space="0" w:color="auto"/>
                <w:left w:val="none" w:sz="0" w:space="0" w:color="auto"/>
                <w:bottom w:val="none" w:sz="0" w:space="0" w:color="auto"/>
                <w:right w:val="none" w:sz="0" w:space="0" w:color="auto"/>
              </w:divBdr>
            </w:div>
            <w:div w:id="762186255">
              <w:marLeft w:val="0"/>
              <w:marRight w:val="0"/>
              <w:marTop w:val="0"/>
              <w:marBottom w:val="0"/>
              <w:divBdr>
                <w:top w:val="none" w:sz="0" w:space="0" w:color="auto"/>
                <w:left w:val="none" w:sz="0" w:space="0" w:color="auto"/>
                <w:bottom w:val="none" w:sz="0" w:space="0" w:color="auto"/>
                <w:right w:val="none" w:sz="0" w:space="0" w:color="auto"/>
              </w:divBdr>
            </w:div>
          </w:divsChild>
        </w:div>
        <w:div w:id="1393655735">
          <w:marLeft w:val="0"/>
          <w:marRight w:val="0"/>
          <w:marTop w:val="0"/>
          <w:marBottom w:val="75"/>
          <w:divBdr>
            <w:top w:val="none" w:sz="0" w:space="0" w:color="auto"/>
            <w:left w:val="none" w:sz="0" w:space="0" w:color="auto"/>
            <w:bottom w:val="none" w:sz="0" w:space="0" w:color="auto"/>
            <w:right w:val="none" w:sz="0" w:space="0" w:color="auto"/>
          </w:divBdr>
          <w:divsChild>
            <w:div w:id="1380087690">
              <w:marLeft w:val="0"/>
              <w:marRight w:val="300"/>
              <w:marTop w:val="0"/>
              <w:marBottom w:val="0"/>
              <w:divBdr>
                <w:top w:val="none" w:sz="0" w:space="0" w:color="auto"/>
                <w:left w:val="none" w:sz="0" w:space="0" w:color="auto"/>
                <w:bottom w:val="none" w:sz="0" w:space="0" w:color="auto"/>
                <w:right w:val="none" w:sz="0" w:space="0" w:color="auto"/>
              </w:divBdr>
            </w:div>
            <w:div w:id="453212988">
              <w:marLeft w:val="0"/>
              <w:marRight w:val="0"/>
              <w:marTop w:val="0"/>
              <w:marBottom w:val="0"/>
              <w:divBdr>
                <w:top w:val="none" w:sz="0" w:space="0" w:color="auto"/>
                <w:left w:val="none" w:sz="0" w:space="0" w:color="auto"/>
                <w:bottom w:val="none" w:sz="0" w:space="0" w:color="auto"/>
                <w:right w:val="none" w:sz="0" w:space="0" w:color="auto"/>
              </w:divBdr>
            </w:div>
          </w:divsChild>
        </w:div>
        <w:div w:id="1814373049">
          <w:marLeft w:val="0"/>
          <w:marRight w:val="0"/>
          <w:marTop w:val="0"/>
          <w:marBottom w:val="75"/>
          <w:divBdr>
            <w:top w:val="none" w:sz="0" w:space="0" w:color="auto"/>
            <w:left w:val="none" w:sz="0" w:space="0" w:color="auto"/>
            <w:bottom w:val="none" w:sz="0" w:space="0" w:color="auto"/>
            <w:right w:val="none" w:sz="0" w:space="0" w:color="auto"/>
          </w:divBdr>
          <w:divsChild>
            <w:div w:id="844051418">
              <w:marLeft w:val="0"/>
              <w:marRight w:val="300"/>
              <w:marTop w:val="0"/>
              <w:marBottom w:val="0"/>
              <w:divBdr>
                <w:top w:val="none" w:sz="0" w:space="0" w:color="auto"/>
                <w:left w:val="none" w:sz="0" w:space="0" w:color="auto"/>
                <w:bottom w:val="none" w:sz="0" w:space="0" w:color="auto"/>
                <w:right w:val="none" w:sz="0" w:space="0" w:color="auto"/>
              </w:divBdr>
            </w:div>
            <w:div w:id="1101223164">
              <w:marLeft w:val="0"/>
              <w:marRight w:val="0"/>
              <w:marTop w:val="0"/>
              <w:marBottom w:val="0"/>
              <w:divBdr>
                <w:top w:val="none" w:sz="0" w:space="0" w:color="auto"/>
                <w:left w:val="none" w:sz="0" w:space="0" w:color="auto"/>
                <w:bottom w:val="none" w:sz="0" w:space="0" w:color="auto"/>
                <w:right w:val="none" w:sz="0" w:space="0" w:color="auto"/>
              </w:divBdr>
            </w:div>
          </w:divsChild>
        </w:div>
        <w:div w:id="1899973100">
          <w:marLeft w:val="0"/>
          <w:marRight w:val="0"/>
          <w:marTop w:val="0"/>
          <w:marBottom w:val="300"/>
          <w:divBdr>
            <w:top w:val="none" w:sz="0" w:space="0" w:color="auto"/>
            <w:left w:val="none" w:sz="0" w:space="0" w:color="auto"/>
            <w:bottom w:val="none" w:sz="0" w:space="0" w:color="auto"/>
            <w:right w:val="none" w:sz="0" w:space="0" w:color="auto"/>
          </w:divBdr>
          <w:divsChild>
            <w:div w:id="946960807">
              <w:marLeft w:val="0"/>
              <w:marRight w:val="300"/>
              <w:marTop w:val="0"/>
              <w:marBottom w:val="0"/>
              <w:divBdr>
                <w:top w:val="none" w:sz="0" w:space="0" w:color="auto"/>
                <w:left w:val="none" w:sz="0" w:space="0" w:color="auto"/>
                <w:bottom w:val="none" w:sz="0" w:space="0" w:color="auto"/>
                <w:right w:val="none" w:sz="0" w:space="0" w:color="auto"/>
              </w:divBdr>
            </w:div>
            <w:div w:id="627902961">
              <w:marLeft w:val="0"/>
              <w:marRight w:val="0"/>
              <w:marTop w:val="0"/>
              <w:marBottom w:val="0"/>
              <w:divBdr>
                <w:top w:val="none" w:sz="0" w:space="0" w:color="auto"/>
                <w:left w:val="none" w:sz="0" w:space="0" w:color="auto"/>
                <w:bottom w:val="none" w:sz="0" w:space="0" w:color="auto"/>
                <w:right w:val="none" w:sz="0" w:space="0" w:color="auto"/>
              </w:divBdr>
            </w:div>
          </w:divsChild>
        </w:div>
        <w:div w:id="634141805">
          <w:marLeft w:val="0"/>
          <w:marRight w:val="0"/>
          <w:marTop w:val="0"/>
          <w:marBottom w:val="75"/>
          <w:divBdr>
            <w:top w:val="none" w:sz="0" w:space="0" w:color="auto"/>
            <w:left w:val="none" w:sz="0" w:space="0" w:color="auto"/>
            <w:bottom w:val="none" w:sz="0" w:space="0" w:color="auto"/>
            <w:right w:val="none" w:sz="0" w:space="0" w:color="auto"/>
          </w:divBdr>
          <w:divsChild>
            <w:div w:id="31813009">
              <w:marLeft w:val="0"/>
              <w:marRight w:val="300"/>
              <w:marTop w:val="0"/>
              <w:marBottom w:val="0"/>
              <w:divBdr>
                <w:top w:val="none" w:sz="0" w:space="0" w:color="auto"/>
                <w:left w:val="none" w:sz="0" w:space="0" w:color="auto"/>
                <w:bottom w:val="none" w:sz="0" w:space="0" w:color="auto"/>
                <w:right w:val="none" w:sz="0" w:space="0" w:color="auto"/>
              </w:divBdr>
            </w:div>
            <w:div w:id="2006593370">
              <w:marLeft w:val="0"/>
              <w:marRight w:val="0"/>
              <w:marTop w:val="0"/>
              <w:marBottom w:val="0"/>
              <w:divBdr>
                <w:top w:val="none" w:sz="0" w:space="0" w:color="auto"/>
                <w:left w:val="none" w:sz="0" w:space="0" w:color="auto"/>
                <w:bottom w:val="none" w:sz="0" w:space="0" w:color="auto"/>
                <w:right w:val="none" w:sz="0" w:space="0" w:color="auto"/>
              </w:divBdr>
            </w:div>
          </w:divsChild>
        </w:div>
        <w:div w:id="931860797">
          <w:marLeft w:val="0"/>
          <w:marRight w:val="0"/>
          <w:marTop w:val="0"/>
          <w:marBottom w:val="75"/>
          <w:divBdr>
            <w:top w:val="none" w:sz="0" w:space="0" w:color="auto"/>
            <w:left w:val="none" w:sz="0" w:space="0" w:color="auto"/>
            <w:bottom w:val="none" w:sz="0" w:space="0" w:color="auto"/>
            <w:right w:val="none" w:sz="0" w:space="0" w:color="auto"/>
          </w:divBdr>
          <w:divsChild>
            <w:div w:id="751925707">
              <w:marLeft w:val="0"/>
              <w:marRight w:val="300"/>
              <w:marTop w:val="0"/>
              <w:marBottom w:val="0"/>
              <w:divBdr>
                <w:top w:val="none" w:sz="0" w:space="0" w:color="auto"/>
                <w:left w:val="none" w:sz="0" w:space="0" w:color="auto"/>
                <w:bottom w:val="none" w:sz="0" w:space="0" w:color="auto"/>
                <w:right w:val="none" w:sz="0" w:space="0" w:color="auto"/>
              </w:divBdr>
            </w:div>
            <w:div w:id="293223082">
              <w:marLeft w:val="0"/>
              <w:marRight w:val="0"/>
              <w:marTop w:val="0"/>
              <w:marBottom w:val="0"/>
              <w:divBdr>
                <w:top w:val="none" w:sz="0" w:space="0" w:color="auto"/>
                <w:left w:val="none" w:sz="0" w:space="0" w:color="auto"/>
                <w:bottom w:val="none" w:sz="0" w:space="0" w:color="auto"/>
                <w:right w:val="none" w:sz="0" w:space="0" w:color="auto"/>
              </w:divBdr>
            </w:div>
          </w:divsChild>
        </w:div>
        <w:div w:id="373427413">
          <w:marLeft w:val="0"/>
          <w:marRight w:val="0"/>
          <w:marTop w:val="0"/>
          <w:marBottom w:val="300"/>
          <w:divBdr>
            <w:top w:val="none" w:sz="0" w:space="0" w:color="auto"/>
            <w:left w:val="none" w:sz="0" w:space="0" w:color="auto"/>
            <w:bottom w:val="none" w:sz="0" w:space="0" w:color="auto"/>
            <w:right w:val="none" w:sz="0" w:space="0" w:color="auto"/>
          </w:divBdr>
          <w:divsChild>
            <w:div w:id="1708097030">
              <w:marLeft w:val="0"/>
              <w:marRight w:val="300"/>
              <w:marTop w:val="0"/>
              <w:marBottom w:val="0"/>
              <w:divBdr>
                <w:top w:val="none" w:sz="0" w:space="0" w:color="auto"/>
                <w:left w:val="none" w:sz="0" w:space="0" w:color="auto"/>
                <w:bottom w:val="none" w:sz="0" w:space="0" w:color="auto"/>
                <w:right w:val="none" w:sz="0" w:space="0" w:color="auto"/>
              </w:divBdr>
            </w:div>
            <w:div w:id="1439376677">
              <w:marLeft w:val="0"/>
              <w:marRight w:val="0"/>
              <w:marTop w:val="0"/>
              <w:marBottom w:val="0"/>
              <w:divBdr>
                <w:top w:val="none" w:sz="0" w:space="0" w:color="auto"/>
                <w:left w:val="none" w:sz="0" w:space="0" w:color="auto"/>
                <w:bottom w:val="none" w:sz="0" w:space="0" w:color="auto"/>
                <w:right w:val="none" w:sz="0" w:space="0" w:color="auto"/>
              </w:divBdr>
            </w:div>
          </w:divsChild>
        </w:div>
        <w:div w:id="1615283487">
          <w:marLeft w:val="0"/>
          <w:marRight w:val="0"/>
          <w:marTop w:val="0"/>
          <w:marBottom w:val="75"/>
          <w:divBdr>
            <w:top w:val="none" w:sz="0" w:space="0" w:color="auto"/>
            <w:left w:val="none" w:sz="0" w:space="0" w:color="auto"/>
            <w:bottom w:val="none" w:sz="0" w:space="0" w:color="auto"/>
            <w:right w:val="none" w:sz="0" w:space="0" w:color="auto"/>
          </w:divBdr>
          <w:divsChild>
            <w:div w:id="1291789648">
              <w:marLeft w:val="0"/>
              <w:marRight w:val="300"/>
              <w:marTop w:val="0"/>
              <w:marBottom w:val="0"/>
              <w:divBdr>
                <w:top w:val="none" w:sz="0" w:space="0" w:color="auto"/>
                <w:left w:val="none" w:sz="0" w:space="0" w:color="auto"/>
                <w:bottom w:val="none" w:sz="0" w:space="0" w:color="auto"/>
                <w:right w:val="none" w:sz="0" w:space="0" w:color="auto"/>
              </w:divBdr>
            </w:div>
            <w:div w:id="1992440849">
              <w:marLeft w:val="0"/>
              <w:marRight w:val="0"/>
              <w:marTop w:val="0"/>
              <w:marBottom w:val="0"/>
              <w:divBdr>
                <w:top w:val="none" w:sz="0" w:space="0" w:color="auto"/>
                <w:left w:val="none" w:sz="0" w:space="0" w:color="auto"/>
                <w:bottom w:val="none" w:sz="0" w:space="0" w:color="auto"/>
                <w:right w:val="none" w:sz="0" w:space="0" w:color="auto"/>
              </w:divBdr>
            </w:div>
          </w:divsChild>
        </w:div>
        <w:div w:id="1679886286">
          <w:marLeft w:val="0"/>
          <w:marRight w:val="0"/>
          <w:marTop w:val="0"/>
          <w:marBottom w:val="75"/>
          <w:divBdr>
            <w:top w:val="none" w:sz="0" w:space="0" w:color="auto"/>
            <w:left w:val="none" w:sz="0" w:space="0" w:color="auto"/>
            <w:bottom w:val="none" w:sz="0" w:space="0" w:color="auto"/>
            <w:right w:val="none" w:sz="0" w:space="0" w:color="auto"/>
          </w:divBdr>
          <w:divsChild>
            <w:div w:id="1328098983">
              <w:marLeft w:val="0"/>
              <w:marRight w:val="300"/>
              <w:marTop w:val="0"/>
              <w:marBottom w:val="0"/>
              <w:divBdr>
                <w:top w:val="none" w:sz="0" w:space="0" w:color="auto"/>
                <w:left w:val="none" w:sz="0" w:space="0" w:color="auto"/>
                <w:bottom w:val="none" w:sz="0" w:space="0" w:color="auto"/>
                <w:right w:val="none" w:sz="0" w:space="0" w:color="auto"/>
              </w:divBdr>
            </w:div>
            <w:div w:id="1439450920">
              <w:marLeft w:val="0"/>
              <w:marRight w:val="0"/>
              <w:marTop w:val="0"/>
              <w:marBottom w:val="0"/>
              <w:divBdr>
                <w:top w:val="none" w:sz="0" w:space="0" w:color="auto"/>
                <w:left w:val="none" w:sz="0" w:space="0" w:color="auto"/>
                <w:bottom w:val="none" w:sz="0" w:space="0" w:color="auto"/>
                <w:right w:val="none" w:sz="0" w:space="0" w:color="auto"/>
              </w:divBdr>
            </w:div>
          </w:divsChild>
        </w:div>
        <w:div w:id="271591047">
          <w:marLeft w:val="0"/>
          <w:marRight w:val="0"/>
          <w:marTop w:val="0"/>
          <w:marBottom w:val="75"/>
          <w:divBdr>
            <w:top w:val="none" w:sz="0" w:space="0" w:color="auto"/>
            <w:left w:val="none" w:sz="0" w:space="0" w:color="auto"/>
            <w:bottom w:val="none" w:sz="0" w:space="0" w:color="auto"/>
            <w:right w:val="none" w:sz="0" w:space="0" w:color="auto"/>
          </w:divBdr>
          <w:divsChild>
            <w:div w:id="1961840702">
              <w:marLeft w:val="0"/>
              <w:marRight w:val="300"/>
              <w:marTop w:val="0"/>
              <w:marBottom w:val="0"/>
              <w:divBdr>
                <w:top w:val="none" w:sz="0" w:space="0" w:color="auto"/>
                <w:left w:val="none" w:sz="0" w:space="0" w:color="auto"/>
                <w:bottom w:val="none" w:sz="0" w:space="0" w:color="auto"/>
                <w:right w:val="none" w:sz="0" w:space="0" w:color="auto"/>
              </w:divBdr>
            </w:div>
            <w:div w:id="19286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Sokolić</dc:creator>
  <cp:lastModifiedBy>Tihomir Kosec</cp:lastModifiedBy>
  <cp:revision>3</cp:revision>
  <dcterms:created xsi:type="dcterms:W3CDTF">2019-10-10T19:00:00Z</dcterms:created>
  <dcterms:modified xsi:type="dcterms:W3CDTF">2019-10-11T15:03:00Z</dcterms:modified>
</cp:coreProperties>
</file>